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E9" w:rsidRPr="00187FE9" w:rsidRDefault="00187FE9" w:rsidP="00187FE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32"/>
        </w:rPr>
      </w:pPr>
      <w:bookmarkStart w:id="0" w:name="_Toc409782734"/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ALLOW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NURSE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PRACTIT</w:t>
      </w:r>
      <w:r w:rsidRPr="00187FE9">
        <w:rPr>
          <w:rFonts w:ascii="Times New Roman" w:eastAsia="Times New Roman" w:hAnsi="Times New Roman" w:cs="Arial"/>
          <w:b/>
          <w:bCs/>
          <w:spacing w:val="-2"/>
          <w:sz w:val="32"/>
          <w:szCs w:val="32"/>
        </w:rPr>
        <w:t>I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ONERS,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C</w:t>
      </w:r>
      <w:r w:rsidRPr="00187FE9">
        <w:rPr>
          <w:rFonts w:ascii="Times New Roman" w:eastAsia="Times New Roman" w:hAnsi="Times New Roman" w:cs="Arial"/>
          <w:b/>
          <w:bCs/>
          <w:spacing w:val="1"/>
          <w:sz w:val="32"/>
          <w:szCs w:val="32"/>
        </w:rPr>
        <w:t>L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INICAL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NURSE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SPECIALISTS, CERTIF</w:t>
      </w:r>
      <w:r w:rsidRPr="00187FE9">
        <w:rPr>
          <w:rFonts w:ascii="Times New Roman" w:eastAsia="Times New Roman" w:hAnsi="Times New Roman" w:cs="Arial"/>
          <w:b/>
          <w:bCs/>
          <w:spacing w:val="-2"/>
          <w:sz w:val="32"/>
          <w:szCs w:val="32"/>
        </w:rPr>
        <w:t>I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ED NURSE MIDW</w:t>
      </w:r>
      <w:r w:rsidRPr="00187FE9">
        <w:rPr>
          <w:rFonts w:ascii="Times New Roman" w:eastAsia="Times New Roman" w:hAnsi="Times New Roman" w:cs="Arial"/>
          <w:b/>
          <w:bCs/>
          <w:spacing w:val="-2"/>
          <w:sz w:val="32"/>
          <w:szCs w:val="32"/>
        </w:rPr>
        <w:t>I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VES AND</w:t>
      </w:r>
      <w:r w:rsidRPr="00187FE9">
        <w:rPr>
          <w:rFonts w:ascii="Times New Roman" w:eastAsia="Times New Roman" w:hAnsi="Times New Roman" w:cs="Arial"/>
          <w:b/>
          <w:bCs/>
          <w:spacing w:val="-2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PHYSIC</w:t>
      </w:r>
      <w:r w:rsidRPr="00187FE9">
        <w:rPr>
          <w:rFonts w:ascii="Times New Roman" w:eastAsia="Times New Roman" w:hAnsi="Times New Roman" w:cs="Arial"/>
          <w:b/>
          <w:bCs/>
          <w:spacing w:val="-2"/>
          <w:sz w:val="32"/>
          <w:szCs w:val="32"/>
        </w:rPr>
        <w:t>I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ANS’ ASSISTANTS</w:t>
      </w:r>
      <w:r w:rsidRPr="00187FE9">
        <w:rPr>
          <w:rFonts w:ascii="Times New Roman" w:eastAsia="Times New Roman" w:hAnsi="Times New Roman" w:cs="Arial"/>
          <w:b/>
          <w:bCs/>
          <w:spacing w:val="-2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TO CERTIFY MED</w:t>
      </w:r>
      <w:r w:rsidRPr="00187FE9">
        <w:rPr>
          <w:rFonts w:ascii="Times New Roman" w:eastAsia="Times New Roman" w:hAnsi="Times New Roman" w:cs="Arial"/>
          <w:b/>
          <w:bCs/>
          <w:spacing w:val="-2"/>
          <w:sz w:val="32"/>
          <w:szCs w:val="32"/>
        </w:rPr>
        <w:t>I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CARE HO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>M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E</w:t>
      </w:r>
      <w:r w:rsidRPr="00187FE9">
        <w:rPr>
          <w:rFonts w:ascii="Times New Roman" w:eastAsia="Times New Roman" w:hAnsi="Times New Roman" w:cs="Arial"/>
          <w:b/>
          <w:bCs/>
          <w:spacing w:val="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HEALTH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PLANS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OF</w:t>
      </w:r>
      <w:r w:rsidRPr="00187FE9">
        <w:rPr>
          <w:rFonts w:ascii="Times New Roman" w:eastAsia="Times New Roman" w:hAnsi="Times New Roman" w:cs="Arial"/>
          <w:b/>
          <w:bCs/>
          <w:spacing w:val="-1"/>
          <w:sz w:val="32"/>
          <w:szCs w:val="32"/>
        </w:rPr>
        <w:t xml:space="preserve"> </w:t>
      </w:r>
      <w:r w:rsidRPr="00187FE9">
        <w:rPr>
          <w:rFonts w:ascii="Times New Roman" w:eastAsia="Times New Roman" w:hAnsi="Times New Roman" w:cs="Arial"/>
          <w:b/>
          <w:bCs/>
          <w:sz w:val="32"/>
          <w:szCs w:val="32"/>
        </w:rPr>
        <w:t>CARE</w:t>
      </w:r>
      <w:bookmarkEnd w:id="0"/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F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ISSUE: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Nurse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pra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titioners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(NP), clini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rse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specialists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(CNS),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certified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nurse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dwives (CNM) and physicians’ assistants (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A) are playing an increasing role in the delivery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nation’s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care.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Moreover,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any state l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ws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regulations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authorize these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non-physician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essionals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physical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exam fo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7F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 other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types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edical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certification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docu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0B3B3C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FE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federal</w:t>
      </w:r>
      <w:r w:rsidRPr="00187FE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govern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187FE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87FE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also</w:t>
      </w:r>
      <w:r w:rsidRPr="00187FE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recognizing</w:t>
      </w:r>
      <w:r w:rsidRPr="00187FE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growing</w:t>
      </w:r>
      <w:r w:rsidRPr="00187FE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role</w:t>
      </w:r>
      <w:r w:rsidRPr="00187FE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87FE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PAs</w:t>
      </w:r>
      <w:r w:rsidRPr="00187FE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NPs. The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Balanced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Budget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1997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(BBA),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105-35,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allows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Medicare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reimburse PAs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NPs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physician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services to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Medicare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patients. These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physician services</w:t>
      </w:r>
      <w:r w:rsidRPr="00187FE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Pr="00187FE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surgery,</w:t>
      </w:r>
      <w:r w:rsidRPr="00187FE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consultation,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home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insti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utional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visits. NPs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PAs can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certi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Medic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skilled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sing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acility services. The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Centers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or Medicare &amp; Medicaid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ervices (CMS) now all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ws PAs and NPs to sign Certi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 of Medical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Necessity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(CMNs)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file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claim for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edical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equip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under Medicare.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nce 1988,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Ms have been authori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ed to provide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aternity-related services to the relatively s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all popu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ation of disabled wo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en of child bearing age who are Medicare-eligible. </w:t>
      </w: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right="-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FE9">
        <w:rPr>
          <w:rFonts w:ascii="Times New Roman" w:eastAsia="Times New Roman" w:hAnsi="Times New Roman" w:cs="Times New Roman"/>
          <w:sz w:val="24"/>
          <w:szCs w:val="24"/>
        </w:rPr>
        <w:t>Despite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expanded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role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PAs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NPs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BBA,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Centers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187FE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Medicare</w:t>
      </w: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FE9">
        <w:rPr>
          <w:rFonts w:ascii="Times New Roman" w:eastAsia="Times New Roman" w:hAnsi="Times New Roman" w:cs="Times New Roman"/>
          <w:sz w:val="24"/>
          <w:szCs w:val="24"/>
        </w:rPr>
        <w:t>&amp; Medicaid Services (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MS) continue to prohibit PAs and NPs and other non-physician health professionals from certifying ho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 h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lth s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rvic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 to Medi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are bene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ciarie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. According to CMS,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Medic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re statute requires “physi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ian”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certification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on home health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ans of care.</w:t>
      </w: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before="3" w:after="0" w:line="276" w:lineRule="exact"/>
        <w:ind w:right="-3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FE9">
        <w:rPr>
          <w:rFonts w:ascii="Times New Roman" w:eastAsia="Times New Roman" w:hAnsi="Times New Roman" w:cs="Times New Roman"/>
          <w:sz w:val="24"/>
          <w:szCs w:val="24"/>
        </w:rPr>
        <w:t>Legislation was introduced in the 110</w:t>
      </w:r>
      <w:r w:rsidRPr="00187F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 Congress which would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Ps,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CNSs, CNMs, and PAs to certify Medicare ho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plans of care: the “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 Health Care Planning I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prove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ent Act. This legislation was re-introduced in each Congress since then.  In the 11</w:t>
      </w:r>
      <w:r w:rsidR="000B3B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7F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 Congress, the bill numbers </w:t>
      </w:r>
      <w:r w:rsidR="000B3B3C">
        <w:rPr>
          <w:rFonts w:ascii="Times New Roman" w:eastAsia="Times New Roman" w:hAnsi="Times New Roman" w:cs="Times New Roman"/>
          <w:sz w:val="24"/>
          <w:szCs w:val="24"/>
        </w:rPr>
        <w:t>are S.578/H.R.1342.</w:t>
      </w: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before="13" w:after="0" w:line="260" w:lineRule="exact"/>
        <w:ind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F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RECOMMENDATION: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Congress should enact legislati</w:t>
      </w:r>
      <w:r w:rsidRPr="00187FE9"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 that would allow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NPs,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CNSs,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CNMs,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ake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changes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187FE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plans of treatment.</w:t>
      </w: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before="16" w:after="0" w:line="260" w:lineRule="exact"/>
        <w:ind w:right="-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F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RATIONALE: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NPs, CNSs, CNMs, and P</w:t>
      </w:r>
      <w:bookmarkStart w:id="1" w:name="_GoBack"/>
      <w:bookmarkEnd w:id="1"/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Pr="00187FE9">
        <w:rPr>
          <w:rFonts w:ascii="Times New Roman" w:eastAsia="Times New Roman" w:hAnsi="Times New Roman" w:cs="Times New Roman"/>
          <w:spacing w:val="53"/>
          <w:sz w:val="24"/>
          <w:szCs w:val="24"/>
        </w:rPr>
        <w:t>are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 increasingly providing necessary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edical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dicare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beneficiaries,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sp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eci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lly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ural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underserved</w:t>
      </w:r>
      <w:r w:rsidRPr="00187FE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areas. NPs, CNSs, CNMs, and PAs </w:t>
      </w:r>
      <w:r w:rsidRPr="00187FE9">
        <w:rPr>
          <w:rFonts w:ascii="Times New Roman" w:eastAsia="Times New Roman" w:hAnsi="Times New Roman" w:cs="Times New Roman"/>
          <w:spacing w:val="15"/>
          <w:sz w:val="24"/>
          <w:szCs w:val="24"/>
        </w:rPr>
        <w:t>in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 rural or und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rserved areas are so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etimes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ore f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miliar with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particular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cases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attending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physi</w:t>
      </w:r>
      <w:r w:rsidRPr="00187FE9"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ian,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allowing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them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sign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orders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be most appropriate. </w:t>
      </w:r>
      <w:r w:rsidRPr="00187FE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In addition, they are so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etimes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ore r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adily available than physicians to expedite the processing of </w:t>
      </w:r>
      <w:proofErr w:type="gramStart"/>
      <w:r w:rsidRPr="00187FE9">
        <w:rPr>
          <w:rFonts w:ascii="Times New Roman" w:eastAsia="Times New Roman" w:hAnsi="Times New Roman" w:cs="Times New Roman"/>
          <w:sz w:val="24"/>
          <w:szCs w:val="24"/>
        </w:rPr>
        <w:t>pape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ork</w:t>
      </w:r>
      <w:proofErr w:type="gramEnd"/>
      <w:r w:rsidRPr="00187FE9">
        <w:rPr>
          <w:rFonts w:ascii="Times New Roman" w:eastAsia="Times New Roman" w:hAnsi="Times New Roman" w:cs="Times New Roman"/>
          <w:sz w:val="24"/>
          <w:szCs w:val="24"/>
        </w:rPr>
        <w:t>, e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suring that h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health agencies will be rei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bursed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ely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anner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care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beneficiary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not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87FE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interrupted. The Institute of Medicine released a study which recom</w:t>
      </w:r>
      <w:r w:rsidRPr="00187FE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FE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nds that NPs and CNSs be allowed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certi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eligibility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dicare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home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>ervices</w:t>
      </w:r>
      <w:r w:rsidRPr="00187F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(IOM, </w:t>
      </w:r>
      <w:r w:rsidRPr="00187FE9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Pr="00187FE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i/>
          <w:iCs/>
          <w:sz w:val="24"/>
          <w:szCs w:val="24"/>
        </w:rPr>
        <w:t>Future</w:t>
      </w:r>
      <w:r w:rsidRPr="00187FE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187FE9">
        <w:rPr>
          <w:rFonts w:ascii="Times New Roman" w:eastAsia="Times New Roman" w:hAnsi="Times New Roman" w:cs="Times New Roman"/>
          <w:i/>
          <w:iCs/>
          <w:sz w:val="24"/>
          <w:szCs w:val="24"/>
        </w:rPr>
        <w:t>of Nursing: Leading Change, Advancing Healt</w:t>
      </w:r>
      <w:r w:rsidRPr="00187FE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h</w:t>
      </w:r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87FE9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gramEnd"/>
      <w:r w:rsidRPr="00187FE9">
        <w:rPr>
          <w:rFonts w:ascii="Times New Roman" w:eastAsia="Times New Roman" w:hAnsi="Times New Roman" w:cs="Times New Roman"/>
          <w:sz w:val="24"/>
          <w:szCs w:val="24"/>
        </w:rPr>
        <w:t xml:space="preserve"> 5, 2010).</w:t>
      </w:r>
    </w:p>
    <w:p w:rsidR="00187FE9" w:rsidRPr="00187FE9" w:rsidRDefault="00187FE9" w:rsidP="00187FE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00" w:lineRule="exact"/>
        <w:ind w:right="-30"/>
        <w:rPr>
          <w:rFonts w:ascii="Times New Roman" w:eastAsia="Times New Roman" w:hAnsi="Times New Roman" w:cs="Times New Roman"/>
          <w:sz w:val="20"/>
          <w:szCs w:val="20"/>
        </w:rPr>
      </w:pPr>
    </w:p>
    <w:p w:rsidR="008C1389" w:rsidRDefault="00187FE9" w:rsidP="00187FE9">
      <w:r w:rsidRPr="00187FE9">
        <w:rPr>
          <w:rFonts w:ascii="Calibri" w:eastAsia="Times New Roman" w:hAnsi="Calibri" w:cs="Times New Roman"/>
          <w:sz w:val="24"/>
          <w:szCs w:val="24"/>
        </w:rPr>
        <w:br w:type="page"/>
      </w:r>
    </w:p>
    <w:sectPr w:rsidR="008C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E9"/>
    <w:rsid w:val="000B3B3C"/>
    <w:rsid w:val="00187FE9"/>
    <w:rsid w:val="008C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Kincheloe</dc:creator>
  <cp:lastModifiedBy>Jeffrey Kincheloe</cp:lastModifiedBy>
  <cp:revision>2</cp:revision>
  <dcterms:created xsi:type="dcterms:W3CDTF">2015-02-19T15:08:00Z</dcterms:created>
  <dcterms:modified xsi:type="dcterms:W3CDTF">2015-04-17T20:26:00Z</dcterms:modified>
</cp:coreProperties>
</file>